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FF4F7" w14:textId="6F8CA2B0" w:rsidR="00C51EA6" w:rsidRPr="00C51EA6" w:rsidRDefault="00204C30" w:rsidP="00C51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51EA6" w:rsidRPr="00C51EA6">
        <w:rPr>
          <w:rFonts w:ascii="Times New Roman" w:hAnsi="Times New Roman" w:cs="Times New Roman"/>
          <w:sz w:val="28"/>
          <w:szCs w:val="28"/>
        </w:rPr>
        <w:t>униципальное дошкольное общеобразовательное учреждение</w:t>
      </w:r>
    </w:p>
    <w:p w14:paraId="2B558170" w14:textId="7E9E7419" w:rsidR="0062419E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детский сад комбинированного вида №44 «</w:t>
      </w:r>
      <w:proofErr w:type="spellStart"/>
      <w:r w:rsidRPr="00C51EA6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C51E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4A117" w14:textId="4F5499B0" w:rsidR="00C51EA6" w:rsidRDefault="00C51EA6">
      <w:pPr>
        <w:rPr>
          <w:rFonts w:ascii="Times New Roman" w:hAnsi="Times New Roman" w:cs="Times New Roman"/>
          <w:sz w:val="28"/>
          <w:szCs w:val="28"/>
        </w:rPr>
      </w:pPr>
    </w:p>
    <w:p w14:paraId="7B98E6D4" w14:textId="33DC4775" w:rsidR="00C51EA6" w:rsidRDefault="00C51EA6">
      <w:pPr>
        <w:rPr>
          <w:rFonts w:ascii="Times New Roman" w:hAnsi="Times New Roman" w:cs="Times New Roman"/>
          <w:sz w:val="28"/>
          <w:szCs w:val="28"/>
        </w:rPr>
      </w:pPr>
    </w:p>
    <w:p w14:paraId="24AE1179" w14:textId="44E10AC0" w:rsidR="00C51EA6" w:rsidRDefault="00C51EA6">
      <w:pPr>
        <w:rPr>
          <w:rFonts w:ascii="Times New Roman" w:hAnsi="Times New Roman" w:cs="Times New Roman"/>
          <w:sz w:val="28"/>
          <w:szCs w:val="28"/>
        </w:rPr>
      </w:pPr>
    </w:p>
    <w:p w14:paraId="08663FA5" w14:textId="55A452E4" w:rsidR="00C51EA6" w:rsidRDefault="00C51EA6">
      <w:pPr>
        <w:rPr>
          <w:rFonts w:ascii="Times New Roman" w:hAnsi="Times New Roman" w:cs="Times New Roman"/>
          <w:sz w:val="28"/>
          <w:szCs w:val="28"/>
        </w:rPr>
      </w:pPr>
    </w:p>
    <w:p w14:paraId="1C0CC647" w14:textId="311F5647" w:rsidR="00C51EA6" w:rsidRDefault="00C51EA6">
      <w:pPr>
        <w:rPr>
          <w:rFonts w:ascii="Times New Roman" w:hAnsi="Times New Roman" w:cs="Times New Roman"/>
          <w:sz w:val="28"/>
          <w:szCs w:val="28"/>
        </w:rPr>
      </w:pPr>
    </w:p>
    <w:p w14:paraId="1A3DBC62" w14:textId="4D70C63B" w:rsidR="00C51EA6" w:rsidRDefault="00C51EA6">
      <w:pPr>
        <w:rPr>
          <w:rFonts w:ascii="Times New Roman" w:hAnsi="Times New Roman" w:cs="Times New Roman"/>
          <w:sz w:val="28"/>
          <w:szCs w:val="28"/>
        </w:rPr>
      </w:pPr>
    </w:p>
    <w:p w14:paraId="7A719BF9" w14:textId="737997CA" w:rsidR="00C51EA6" w:rsidRDefault="00C51EA6">
      <w:pPr>
        <w:rPr>
          <w:rFonts w:ascii="Times New Roman" w:hAnsi="Times New Roman" w:cs="Times New Roman"/>
          <w:sz w:val="28"/>
          <w:szCs w:val="28"/>
        </w:rPr>
      </w:pPr>
    </w:p>
    <w:p w14:paraId="5C275533" w14:textId="712D3C1B" w:rsidR="00C51EA6" w:rsidRDefault="00C51EA6" w:rsidP="00204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204C3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04C30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74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52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14:paraId="4FB61C20" w14:textId="1861CC26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E17D15" w14:textId="37888012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60CAE" w14:textId="1F413665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D08999" w14:textId="123B824F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2CE5E" w14:textId="56B3B26E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10E56" w14:textId="5D1FD40E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6FC9F" w14:textId="71E629F0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E3D5A6" w14:textId="308805B7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01119" w14:textId="33ACE132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81169" w14:textId="09D09F3F" w:rsidR="00C51EA6" w:rsidRDefault="00C51EA6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8EDDEE" w14:textId="06E4D6D2" w:rsidR="00C51EA6" w:rsidRDefault="00C51EA6" w:rsidP="00C51EA6">
      <w:pPr>
        <w:rPr>
          <w:rFonts w:ascii="Times New Roman" w:hAnsi="Times New Roman" w:cs="Times New Roman"/>
          <w:sz w:val="28"/>
          <w:szCs w:val="28"/>
        </w:rPr>
      </w:pPr>
    </w:p>
    <w:p w14:paraId="1A3128F9" w14:textId="15C324F1" w:rsidR="00C51EA6" w:rsidRDefault="00C51EA6" w:rsidP="00C51E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Воспитатели: </w:t>
      </w:r>
    </w:p>
    <w:p w14:paraId="7A6CE33A" w14:textId="0116BC26" w:rsidR="00C51EA6" w:rsidRDefault="00204C30" w:rsidP="00C51E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0FE149A2" w14:textId="20766FF6" w:rsidR="00C51EA6" w:rsidRDefault="00204C30" w:rsidP="00C51E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Костылева Е.Н.</w:t>
      </w:r>
    </w:p>
    <w:p w14:paraId="14B86EC1" w14:textId="77777777" w:rsidR="00C51EA6" w:rsidRDefault="00C51EA6" w:rsidP="00C51E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7A7A6D" w14:textId="38B76D82" w:rsidR="00C51EA6" w:rsidRDefault="00C51EA6" w:rsidP="00C51E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71EE78" w14:textId="135E7F96" w:rsidR="00C51EA6" w:rsidRDefault="00204C30" w:rsidP="00C51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C51EA6">
        <w:rPr>
          <w:rFonts w:ascii="Times New Roman" w:hAnsi="Times New Roman" w:cs="Times New Roman"/>
          <w:sz w:val="28"/>
          <w:szCs w:val="28"/>
        </w:rPr>
        <w:t>г.</w:t>
      </w:r>
    </w:p>
    <w:p w14:paraId="2B515AEF" w14:textId="77777777" w:rsidR="00204C30" w:rsidRDefault="00204C30" w:rsidP="00C51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60FD68" w14:textId="37E634E1" w:rsidR="00C51EA6" w:rsidRDefault="00C51EA6" w:rsidP="00C51EA6"/>
    <w:p w14:paraId="2A3A86DF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51EA6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2254D1CF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51EA6">
        <w:rPr>
          <w:rFonts w:ascii="Times New Roman" w:hAnsi="Times New Roman" w:cs="Times New Roman"/>
          <w:b/>
          <w:bCs/>
          <w:sz w:val="28"/>
          <w:szCs w:val="28"/>
        </w:rPr>
        <w:t>Раздевалка:</w:t>
      </w:r>
    </w:p>
    <w:p w14:paraId="2B01BFE7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Шкаф детский для одежды – 30 шт.</w:t>
      </w:r>
    </w:p>
    <w:p w14:paraId="7D2BC241" w14:textId="3C7EAE8B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Скамейка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2C82071" w14:textId="18F1D79A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Стенды информационные для родителей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51EA6">
        <w:rPr>
          <w:rFonts w:ascii="Times New Roman" w:hAnsi="Times New Roman" w:cs="Times New Roman"/>
          <w:sz w:val="28"/>
          <w:szCs w:val="28"/>
        </w:rPr>
        <w:t>шт.</w:t>
      </w:r>
    </w:p>
    <w:p w14:paraId="22914706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Стол – 1 шт.</w:t>
      </w:r>
    </w:p>
    <w:p w14:paraId="3A5E7EF5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Шкаф – 1 шт.</w:t>
      </w:r>
    </w:p>
    <w:p w14:paraId="5639454F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51EA6">
        <w:rPr>
          <w:rFonts w:ascii="Times New Roman" w:hAnsi="Times New Roman" w:cs="Times New Roman"/>
          <w:b/>
          <w:bCs/>
          <w:sz w:val="28"/>
          <w:szCs w:val="28"/>
        </w:rPr>
        <w:t>Групповая комната:</w:t>
      </w:r>
    </w:p>
    <w:p w14:paraId="6E24CC66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Стол письменный – 1 шт.</w:t>
      </w:r>
    </w:p>
    <w:p w14:paraId="14C26A0E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Стул взрослый 2 шт.</w:t>
      </w:r>
    </w:p>
    <w:p w14:paraId="016B5E73" w14:textId="6BCD45B0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Стол детский – </w:t>
      </w:r>
      <w:r w:rsidR="00DF4BE1">
        <w:rPr>
          <w:rFonts w:ascii="Times New Roman" w:hAnsi="Times New Roman" w:cs="Times New Roman"/>
          <w:sz w:val="28"/>
          <w:szCs w:val="28"/>
        </w:rPr>
        <w:t>7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0F132092" w14:textId="3C22A775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Стул детский – </w:t>
      </w:r>
      <w:r w:rsidR="00147F37">
        <w:rPr>
          <w:rFonts w:ascii="Times New Roman" w:hAnsi="Times New Roman" w:cs="Times New Roman"/>
          <w:sz w:val="28"/>
          <w:szCs w:val="28"/>
        </w:rPr>
        <w:t>32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E88BAE6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51EA6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C51EA6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0E76F8AD" w14:textId="6763B4D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Тумба - стеллаж – </w:t>
      </w:r>
      <w:r w:rsidR="00DF4BE1">
        <w:rPr>
          <w:rFonts w:ascii="Times New Roman" w:hAnsi="Times New Roman" w:cs="Times New Roman"/>
          <w:sz w:val="28"/>
          <w:szCs w:val="28"/>
        </w:rPr>
        <w:t>3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39BCD43A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Кухня – 1 шт.</w:t>
      </w:r>
    </w:p>
    <w:p w14:paraId="1C26962E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Уголок доктора – 1 шт.</w:t>
      </w:r>
    </w:p>
    <w:p w14:paraId="5D21E635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Парикмахерская – 1 шт.</w:t>
      </w:r>
    </w:p>
    <w:p w14:paraId="788971D1" w14:textId="45449CE8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Шкаф с полками – </w:t>
      </w:r>
      <w:r w:rsidR="00DF4BE1">
        <w:rPr>
          <w:rFonts w:ascii="Times New Roman" w:hAnsi="Times New Roman" w:cs="Times New Roman"/>
          <w:sz w:val="28"/>
          <w:szCs w:val="28"/>
        </w:rPr>
        <w:t>2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781EB8A2" w14:textId="7B4F53C2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Кровать кукольная – </w:t>
      </w:r>
      <w:r w:rsidR="00DF4BE1">
        <w:rPr>
          <w:rFonts w:ascii="Times New Roman" w:hAnsi="Times New Roman" w:cs="Times New Roman"/>
          <w:sz w:val="28"/>
          <w:szCs w:val="28"/>
        </w:rPr>
        <w:t>3</w:t>
      </w:r>
      <w:r w:rsidRPr="00C51EA6">
        <w:rPr>
          <w:rFonts w:ascii="Times New Roman" w:hAnsi="Times New Roman" w:cs="Times New Roman"/>
          <w:sz w:val="28"/>
          <w:szCs w:val="28"/>
        </w:rPr>
        <w:t>шт.</w:t>
      </w:r>
    </w:p>
    <w:p w14:paraId="4D9E1BFB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Кресла мягкие – 2 шт.</w:t>
      </w:r>
    </w:p>
    <w:p w14:paraId="45A45336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Стол кукольный – 1 шт.</w:t>
      </w:r>
    </w:p>
    <w:p w14:paraId="4C190F17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Набор детской посуды – 1 шт.</w:t>
      </w:r>
    </w:p>
    <w:p w14:paraId="7864C257" w14:textId="26F8A56C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Куклы, пупсы – </w:t>
      </w:r>
      <w:r w:rsidR="00DF4BE1">
        <w:rPr>
          <w:rFonts w:ascii="Times New Roman" w:hAnsi="Times New Roman" w:cs="Times New Roman"/>
          <w:sz w:val="28"/>
          <w:szCs w:val="28"/>
        </w:rPr>
        <w:t>4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3924DA2B" w14:textId="7938573E" w:rsidR="00C51EA6" w:rsidRPr="00C51EA6" w:rsidRDefault="00C51EA6" w:rsidP="00DF4BE1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Коляски кукольные – 2 шт.</w:t>
      </w:r>
    </w:p>
    <w:p w14:paraId="55D2681B" w14:textId="77777777" w:rsidR="00C51EA6" w:rsidRPr="00DF4BE1" w:rsidRDefault="00C51EA6" w:rsidP="00C51EA6">
      <w:pPr>
        <w:tabs>
          <w:tab w:val="left" w:pos="13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F4BE1">
        <w:rPr>
          <w:rFonts w:ascii="Times New Roman" w:hAnsi="Times New Roman" w:cs="Times New Roman"/>
          <w:b/>
          <w:bCs/>
          <w:sz w:val="28"/>
          <w:szCs w:val="28"/>
        </w:rPr>
        <w:t>Спальная комната:</w:t>
      </w:r>
    </w:p>
    <w:p w14:paraId="03F0AE67" w14:textId="6BCF6F1E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Кровать детская – 2</w:t>
      </w:r>
      <w:r w:rsidR="00DF4BE1">
        <w:rPr>
          <w:rFonts w:ascii="Times New Roman" w:hAnsi="Times New Roman" w:cs="Times New Roman"/>
          <w:sz w:val="28"/>
          <w:szCs w:val="28"/>
        </w:rPr>
        <w:t>5</w:t>
      </w:r>
      <w:r w:rsidRPr="00C5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EA6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399A951E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Шкаф </w:t>
      </w:r>
      <w:proofErr w:type="spellStart"/>
      <w:r w:rsidRPr="00C51EA6">
        <w:rPr>
          <w:rFonts w:ascii="Times New Roman" w:hAnsi="Times New Roman" w:cs="Times New Roman"/>
          <w:sz w:val="28"/>
          <w:szCs w:val="28"/>
        </w:rPr>
        <w:t>двухдверный</w:t>
      </w:r>
      <w:proofErr w:type="spellEnd"/>
      <w:r w:rsidRPr="00C51EA6">
        <w:rPr>
          <w:rFonts w:ascii="Times New Roman" w:hAnsi="Times New Roman" w:cs="Times New Roman"/>
          <w:sz w:val="28"/>
          <w:szCs w:val="28"/>
        </w:rPr>
        <w:t xml:space="preserve"> – 1шт.</w:t>
      </w:r>
    </w:p>
    <w:p w14:paraId="7A5771DE" w14:textId="395AC499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Стол </w:t>
      </w:r>
      <w:proofErr w:type="spellStart"/>
      <w:r w:rsidR="00DF4BE1">
        <w:rPr>
          <w:rFonts w:ascii="Times New Roman" w:hAnsi="Times New Roman" w:cs="Times New Roman"/>
          <w:sz w:val="28"/>
          <w:szCs w:val="28"/>
        </w:rPr>
        <w:t>комьютерный</w:t>
      </w:r>
      <w:proofErr w:type="spellEnd"/>
      <w:r w:rsidRPr="00C51EA6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07B846EA" w14:textId="41686960" w:rsidR="00C51EA6" w:rsidRDefault="00DF4BE1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взрослый</w:t>
      </w:r>
      <w:r w:rsidR="00C51EA6" w:rsidRPr="00C51EA6">
        <w:rPr>
          <w:rFonts w:ascii="Times New Roman" w:hAnsi="Times New Roman" w:cs="Times New Roman"/>
          <w:sz w:val="28"/>
          <w:szCs w:val="28"/>
        </w:rPr>
        <w:t xml:space="preserve"> – 1шт.</w:t>
      </w:r>
    </w:p>
    <w:p w14:paraId="5D9F5786" w14:textId="4B036F0B" w:rsidR="00DF4BE1" w:rsidRDefault="00DF4BE1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Шкаф навесной -3шт</w:t>
      </w:r>
    </w:p>
    <w:p w14:paraId="5DC7CC8A" w14:textId="39388E63" w:rsidR="00DF4BE1" w:rsidRPr="00C51EA6" w:rsidRDefault="00DF4BE1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Стеллаж с полками 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43853CD3" w14:textId="77777777" w:rsidR="00C51EA6" w:rsidRPr="00DF4BE1" w:rsidRDefault="00C51EA6" w:rsidP="00C51EA6">
      <w:pPr>
        <w:tabs>
          <w:tab w:val="left" w:pos="13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F4BE1">
        <w:rPr>
          <w:rFonts w:ascii="Times New Roman" w:hAnsi="Times New Roman" w:cs="Times New Roman"/>
          <w:b/>
          <w:bCs/>
          <w:sz w:val="28"/>
          <w:szCs w:val="28"/>
        </w:rPr>
        <w:t>Мойка:</w:t>
      </w:r>
    </w:p>
    <w:p w14:paraId="697B3EDF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Стол кухонный – 1 шт.</w:t>
      </w:r>
    </w:p>
    <w:p w14:paraId="3827D125" w14:textId="4B0BB9F8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Шкаф навесной – </w:t>
      </w:r>
      <w:r w:rsidR="00DF4BE1">
        <w:rPr>
          <w:rFonts w:ascii="Times New Roman" w:hAnsi="Times New Roman" w:cs="Times New Roman"/>
          <w:sz w:val="28"/>
          <w:szCs w:val="28"/>
        </w:rPr>
        <w:t>1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A8F5400" w14:textId="77777777" w:rsidR="00C51EA6" w:rsidRPr="00DF4BE1" w:rsidRDefault="00C51EA6" w:rsidP="00C51EA6">
      <w:pPr>
        <w:tabs>
          <w:tab w:val="left" w:pos="13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F4BE1">
        <w:rPr>
          <w:rFonts w:ascii="Times New Roman" w:hAnsi="Times New Roman" w:cs="Times New Roman"/>
          <w:b/>
          <w:bCs/>
          <w:sz w:val="28"/>
          <w:szCs w:val="28"/>
        </w:rPr>
        <w:t>Туалетная комната:</w:t>
      </w:r>
    </w:p>
    <w:p w14:paraId="179682DB" w14:textId="2CF98979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Шкаф хозяйственный - </w:t>
      </w:r>
      <w:r w:rsidR="00DF4BE1">
        <w:rPr>
          <w:rFonts w:ascii="Times New Roman" w:hAnsi="Times New Roman" w:cs="Times New Roman"/>
          <w:sz w:val="28"/>
          <w:szCs w:val="28"/>
        </w:rPr>
        <w:t>2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0426D2E5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Вешалка для полотенец – 30 шт.</w:t>
      </w:r>
    </w:p>
    <w:p w14:paraId="60754BAB" w14:textId="77777777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>Стеллаж для горшков – 1 шт.</w:t>
      </w:r>
    </w:p>
    <w:p w14:paraId="0EE4CCF8" w14:textId="130DC4C6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Горшки – </w:t>
      </w:r>
      <w:r w:rsidR="00147F37">
        <w:rPr>
          <w:rFonts w:ascii="Times New Roman" w:hAnsi="Times New Roman" w:cs="Times New Roman"/>
          <w:sz w:val="28"/>
          <w:szCs w:val="28"/>
        </w:rPr>
        <w:t>22</w:t>
      </w:r>
      <w:r w:rsidRPr="00C51EA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5877B20" w14:textId="20430144" w:rsidR="00C51EA6" w:rsidRPr="00C51EA6" w:rsidRDefault="00C51EA6" w:rsidP="00C51EA6">
      <w:pPr>
        <w:tabs>
          <w:tab w:val="left" w:pos="1385"/>
        </w:tabs>
        <w:rPr>
          <w:rFonts w:ascii="Times New Roman" w:hAnsi="Times New Roman" w:cs="Times New Roman"/>
          <w:sz w:val="28"/>
          <w:szCs w:val="28"/>
        </w:rPr>
      </w:pPr>
      <w:r w:rsidRPr="00C51EA6">
        <w:rPr>
          <w:rFonts w:ascii="Times New Roman" w:hAnsi="Times New Roman" w:cs="Times New Roman"/>
          <w:sz w:val="28"/>
          <w:szCs w:val="28"/>
        </w:rPr>
        <w:t xml:space="preserve">Зеркало – </w:t>
      </w:r>
      <w:r w:rsidR="00147F37">
        <w:rPr>
          <w:rFonts w:ascii="Times New Roman" w:hAnsi="Times New Roman" w:cs="Times New Roman"/>
          <w:sz w:val="28"/>
          <w:szCs w:val="28"/>
        </w:rPr>
        <w:t>1</w:t>
      </w:r>
      <w:r w:rsidRPr="00C5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EA6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sectPr w:rsidR="00C51EA6" w:rsidRPr="00C5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A6"/>
    <w:rsid w:val="00147F37"/>
    <w:rsid w:val="00204C30"/>
    <w:rsid w:val="0062419E"/>
    <w:rsid w:val="00745269"/>
    <w:rsid w:val="00C51EA6"/>
    <w:rsid w:val="00D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3E25"/>
  <w15:chartTrackingRefBased/>
  <w15:docId w15:val="{BC7E52AE-44B7-467F-AF72-132E80F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Egor Sidorow</cp:lastModifiedBy>
  <cp:revision>5</cp:revision>
  <dcterms:created xsi:type="dcterms:W3CDTF">2023-02-06T11:11:00Z</dcterms:created>
  <dcterms:modified xsi:type="dcterms:W3CDTF">2024-09-09T13:27:00Z</dcterms:modified>
</cp:coreProperties>
</file>